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CC" w:rsidRPr="00042591" w:rsidRDefault="002A07CC" w:rsidP="00A338A6">
      <w:pPr>
        <w:spacing w:after="60" w:line="200" w:lineRule="exact"/>
        <w:jc w:val="both"/>
        <w:rPr>
          <w:rFonts w:ascii="Times New Roman" w:hAnsi="Times New Roman"/>
          <w:sz w:val="20"/>
          <w:szCs w:val="20"/>
        </w:rPr>
      </w:pPr>
    </w:p>
    <w:p w:rsidR="00D850EC" w:rsidRPr="00042591" w:rsidRDefault="00D850EC" w:rsidP="00A338A6">
      <w:pPr>
        <w:spacing w:after="60" w:line="200" w:lineRule="exact"/>
        <w:ind w:left="4248" w:firstLine="708"/>
        <w:jc w:val="both"/>
        <w:rPr>
          <w:rFonts w:ascii="Times New Roman" w:hAnsi="Times New Roman"/>
          <w:caps/>
          <w:noProof/>
          <w:sz w:val="20"/>
          <w:szCs w:val="20"/>
        </w:rPr>
      </w:pPr>
      <w:r w:rsidRPr="00042591">
        <w:rPr>
          <w:rFonts w:ascii="Times New Roman" w:hAnsi="Times New Roman"/>
          <w:caps/>
          <w:noProof/>
          <w:sz w:val="20"/>
          <w:szCs w:val="20"/>
        </w:rPr>
        <w:t xml:space="preserve">An die </w:t>
      </w:r>
    </w:p>
    <w:p w:rsidR="002A07CC" w:rsidRPr="00042591" w:rsidRDefault="00D850EC" w:rsidP="00A338A6">
      <w:pPr>
        <w:spacing w:after="60" w:line="200" w:lineRule="exact"/>
        <w:ind w:left="4248" w:firstLine="708"/>
        <w:jc w:val="both"/>
        <w:rPr>
          <w:rFonts w:ascii="Times New Roman" w:hAnsi="Times New Roman"/>
          <w:b/>
          <w:caps/>
          <w:noProof/>
          <w:sz w:val="20"/>
          <w:szCs w:val="20"/>
        </w:rPr>
      </w:pPr>
      <w:r w:rsidRPr="00042591">
        <w:rPr>
          <w:rFonts w:ascii="Times New Roman" w:hAnsi="Times New Roman"/>
          <w:b/>
          <w:caps/>
          <w:noProof/>
          <w:sz w:val="20"/>
          <w:szCs w:val="20"/>
        </w:rPr>
        <w:t>RK Leasing GMBH</w:t>
      </w:r>
    </w:p>
    <w:p w:rsidR="00D850EC" w:rsidRPr="00042591" w:rsidRDefault="00D850EC" w:rsidP="00A338A6">
      <w:pPr>
        <w:spacing w:after="60" w:line="200" w:lineRule="exact"/>
        <w:ind w:left="4248" w:firstLine="708"/>
        <w:jc w:val="both"/>
        <w:rPr>
          <w:rFonts w:ascii="Times New Roman" w:hAnsi="Times New Roman"/>
          <w:b/>
          <w:caps/>
          <w:noProof/>
          <w:sz w:val="20"/>
          <w:szCs w:val="20"/>
        </w:rPr>
      </w:pPr>
      <w:r w:rsidRPr="00042591">
        <w:rPr>
          <w:rFonts w:ascii="Times New Roman" w:hAnsi="Times New Roman"/>
          <w:caps/>
          <w:noProof/>
          <w:sz w:val="20"/>
          <w:szCs w:val="20"/>
        </w:rPr>
        <w:t>Obstplatz 13</w:t>
      </w:r>
    </w:p>
    <w:p w:rsidR="00D850EC" w:rsidRPr="00042591" w:rsidRDefault="00D850EC" w:rsidP="00A338A6">
      <w:pPr>
        <w:spacing w:after="60" w:line="200" w:lineRule="exact"/>
        <w:ind w:left="4248" w:firstLine="708"/>
        <w:jc w:val="both"/>
        <w:rPr>
          <w:rFonts w:ascii="Times New Roman" w:hAnsi="Times New Roman"/>
          <w:caps/>
          <w:noProof/>
          <w:sz w:val="20"/>
          <w:szCs w:val="20"/>
        </w:rPr>
      </w:pPr>
      <w:r w:rsidRPr="00042591">
        <w:rPr>
          <w:rFonts w:ascii="Times New Roman" w:hAnsi="Times New Roman"/>
          <w:caps/>
          <w:noProof/>
          <w:sz w:val="20"/>
          <w:szCs w:val="20"/>
        </w:rPr>
        <w:t>39100 Bozen (BZ)</w:t>
      </w:r>
    </w:p>
    <w:p w:rsidR="009F5E50" w:rsidRPr="00426263" w:rsidRDefault="009F5E50" w:rsidP="00A338A6">
      <w:pPr>
        <w:spacing w:after="60" w:line="200" w:lineRule="exact"/>
        <w:ind w:left="4248" w:firstLine="708"/>
        <w:jc w:val="both"/>
        <w:rPr>
          <w:rFonts w:ascii="Times New Roman" w:hAnsi="Times New Roman"/>
          <w:caps/>
          <w:noProof/>
          <w:sz w:val="20"/>
          <w:szCs w:val="20"/>
        </w:rPr>
      </w:pPr>
      <w:r w:rsidRPr="00426263">
        <w:rPr>
          <w:rFonts w:ascii="Times New Roman" w:hAnsi="Times New Roman"/>
          <w:caps/>
          <w:noProof/>
          <w:sz w:val="20"/>
          <w:szCs w:val="20"/>
          <w:highlight w:val="yellow"/>
        </w:rPr>
        <w:t xml:space="preserve">PEC: </w:t>
      </w:r>
      <w:r w:rsidRPr="00426263">
        <w:rPr>
          <w:rFonts w:ascii="Times New Roman" w:eastAsiaTheme="minorHAnsi" w:hAnsi="Times New Roman"/>
          <w:color w:val="000000"/>
          <w:sz w:val="20"/>
          <w:szCs w:val="20"/>
          <w:highlight w:val="yellow"/>
          <w:lang w:eastAsia="en-US"/>
        </w:rPr>
        <w:t>pec00107@Raiffeisen-legalmail.it</w:t>
      </w:r>
    </w:p>
    <w:p w:rsidR="00D850EC" w:rsidRPr="00426263" w:rsidRDefault="00D850EC" w:rsidP="00A338A6">
      <w:pPr>
        <w:spacing w:after="60" w:line="200" w:lineRule="exact"/>
        <w:jc w:val="both"/>
        <w:rPr>
          <w:rFonts w:ascii="Times New Roman" w:hAnsi="Times New Roman"/>
          <w:sz w:val="20"/>
          <w:szCs w:val="20"/>
        </w:rPr>
      </w:pPr>
    </w:p>
    <w:p w:rsidR="00D850EC" w:rsidRPr="00426263" w:rsidRDefault="00D850EC" w:rsidP="00A338A6">
      <w:pPr>
        <w:spacing w:after="60" w:line="200" w:lineRule="exact"/>
        <w:jc w:val="both"/>
        <w:rPr>
          <w:rFonts w:ascii="Times New Roman" w:hAnsi="Times New Roman"/>
          <w:sz w:val="20"/>
          <w:szCs w:val="20"/>
        </w:rPr>
      </w:pPr>
    </w:p>
    <w:p w:rsidR="009F5E50" w:rsidRPr="0096336B" w:rsidRDefault="009F5E50" w:rsidP="005C7C79">
      <w:pPr>
        <w:spacing w:after="60" w:line="200" w:lineRule="exact"/>
        <w:jc w:val="right"/>
        <w:rPr>
          <w:rFonts w:ascii="Times New Roman" w:hAnsi="Times New Roman"/>
          <w:noProof/>
          <w:sz w:val="20"/>
          <w:szCs w:val="20"/>
        </w:rPr>
      </w:pPr>
      <w:r w:rsidRPr="0096336B">
        <w:rPr>
          <w:rFonts w:ascii="Times New Roman" w:hAnsi="Times New Roman"/>
          <w:noProof/>
          <w:sz w:val="20"/>
          <w:szCs w:val="20"/>
        </w:rPr>
        <w:t xml:space="preserve">Ort </w:t>
      </w:r>
      <w:r w:rsidR="005C7C79" w:rsidRPr="0096336B">
        <w:rPr>
          <w:rFonts w:ascii="Times New Roman" w:hAnsi="Times New Roman"/>
          <w:noProof/>
          <w:sz w:val="20"/>
          <w:szCs w:val="20"/>
        </w:rPr>
        <w:t>………..</w:t>
      </w:r>
      <w:r w:rsidRPr="0096336B">
        <w:rPr>
          <w:rFonts w:ascii="Times New Roman" w:hAnsi="Times New Roman"/>
          <w:noProof/>
          <w:sz w:val="20"/>
          <w:szCs w:val="20"/>
        </w:rPr>
        <w:t>, Datum</w:t>
      </w:r>
      <w:r w:rsidR="005C7C79" w:rsidRPr="0096336B">
        <w:rPr>
          <w:rFonts w:ascii="Times New Roman" w:hAnsi="Times New Roman"/>
          <w:noProof/>
          <w:sz w:val="20"/>
          <w:szCs w:val="20"/>
        </w:rPr>
        <w:t xml:space="preserve"> ………..</w:t>
      </w:r>
    </w:p>
    <w:p w:rsidR="00D850EC" w:rsidRPr="00F52F37" w:rsidRDefault="00D850EC" w:rsidP="00A338A6">
      <w:pPr>
        <w:spacing w:after="60" w:line="200" w:lineRule="exact"/>
        <w:jc w:val="both"/>
        <w:rPr>
          <w:rFonts w:ascii="Times New Roman" w:hAnsi="Times New Roman"/>
          <w:sz w:val="20"/>
          <w:szCs w:val="20"/>
        </w:rPr>
      </w:pPr>
    </w:p>
    <w:tbl>
      <w:tblPr>
        <w:tblW w:w="94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D850EC" w:rsidRPr="00C50757" w:rsidTr="00AD5CE1">
        <w:trPr>
          <w:trHeight w:val="390"/>
        </w:trPr>
        <w:tc>
          <w:tcPr>
            <w:tcW w:w="9498" w:type="dxa"/>
          </w:tcPr>
          <w:p w:rsidR="00D850EC" w:rsidRPr="00C50757" w:rsidRDefault="00AD5CE1" w:rsidP="00A338A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7">
              <w:rPr>
                <w:rFonts w:ascii="Times New Roman" w:hAnsi="Times New Roman" w:cs="Times New Roman"/>
                <w:sz w:val="20"/>
                <w:szCs w:val="20"/>
              </w:rPr>
              <w:t xml:space="preserve">Betrifft: </w:t>
            </w:r>
            <w:r w:rsidRPr="00C507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Covid-19 Antragsformular - </w:t>
            </w:r>
            <w:r w:rsidR="00D850EC"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Maßnahmen gemäß Gesetzesdekret Nr.</w:t>
            </w:r>
            <w:r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18 vom 17.03.2020</w:t>
            </w:r>
            <w:r w:rsidR="00883109"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und Gesetzesdekret Nr. 104 vom 14.08.2020</w:t>
            </w:r>
            <w:r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 Aussetzung und</w:t>
            </w:r>
            <w:r w:rsidR="00D850EC"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Verlängerung</w:t>
            </w:r>
            <w:r w:rsidR="003149A8"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der Leasingfinanzierung</w:t>
            </w:r>
            <w:r w:rsidR="00D850EC" w:rsidRPr="00C5075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D850EC" w:rsidRPr="00F52F37" w:rsidRDefault="00D850EC" w:rsidP="00A338A6">
      <w:pPr>
        <w:spacing w:after="60" w:line="200" w:lineRule="exact"/>
        <w:jc w:val="both"/>
        <w:rPr>
          <w:rFonts w:ascii="Times New Roman" w:hAnsi="Times New Roman"/>
          <w:sz w:val="20"/>
          <w:szCs w:val="20"/>
        </w:rPr>
      </w:pPr>
    </w:p>
    <w:p w:rsidR="00275C1C" w:rsidRPr="00F52F37" w:rsidRDefault="00275C1C" w:rsidP="00A338A6">
      <w:pPr>
        <w:jc w:val="both"/>
        <w:rPr>
          <w:rFonts w:ascii="Times New Roman" w:hAnsi="Times New Roman"/>
          <w:sz w:val="20"/>
          <w:szCs w:val="20"/>
        </w:rPr>
      </w:pPr>
    </w:p>
    <w:p w:rsidR="00D850EC" w:rsidRPr="00F52F37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  <w:r w:rsidRPr="00F52F37">
        <w:rPr>
          <w:rFonts w:ascii="Times New Roman" w:hAnsi="Times New Roman"/>
          <w:b/>
          <w:sz w:val="20"/>
          <w:szCs w:val="20"/>
        </w:rPr>
        <w:t>Das unterfertigte Unternehmen</w:t>
      </w:r>
    </w:p>
    <w:p w:rsidR="00D850EC" w:rsidRPr="00F52F37" w:rsidRDefault="00D850EC" w:rsidP="00A338A6">
      <w:pPr>
        <w:jc w:val="both"/>
        <w:rPr>
          <w:rFonts w:ascii="Times New Roman" w:hAnsi="Times New Roman"/>
          <w:sz w:val="20"/>
          <w:szCs w:val="20"/>
        </w:rPr>
      </w:pPr>
    </w:p>
    <w:p w:rsidR="00D850EC" w:rsidRPr="00F52F37" w:rsidRDefault="00D850EC" w:rsidP="00A338A6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F52F37">
        <w:rPr>
          <w:rFonts w:ascii="Times New Roman" w:hAnsi="Times New Roman"/>
          <w:sz w:val="20"/>
          <w:szCs w:val="20"/>
          <w:u w:val="single"/>
        </w:rPr>
        <w:t>Firmenbezeichnung</w:t>
      </w:r>
      <w:r w:rsidR="009F5E50" w:rsidRPr="00F52F37">
        <w:rPr>
          <w:rFonts w:ascii="Times New Roman" w:hAnsi="Times New Roman"/>
          <w:sz w:val="20"/>
          <w:szCs w:val="20"/>
          <w:u w:val="single"/>
        </w:rPr>
        <w:t xml:space="preserve"> ……………………………...............................</w:t>
      </w: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</w:rPr>
      </w:pP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F52F37">
        <w:rPr>
          <w:rFonts w:ascii="Times New Roman" w:hAnsi="Times New Roman"/>
          <w:sz w:val="20"/>
          <w:szCs w:val="20"/>
          <w:u w:val="single"/>
        </w:rPr>
        <w:t>Steuernr</w:t>
      </w:r>
      <w:proofErr w:type="spellEnd"/>
      <w:r w:rsidRPr="00F52F37">
        <w:rPr>
          <w:rFonts w:ascii="Times New Roman" w:hAnsi="Times New Roman"/>
          <w:sz w:val="20"/>
          <w:szCs w:val="20"/>
          <w:u w:val="single"/>
        </w:rPr>
        <w:t xml:space="preserve">., Handelskammer &amp; </w:t>
      </w:r>
      <w:proofErr w:type="spellStart"/>
      <w:r w:rsidRPr="00F52F37">
        <w:rPr>
          <w:rFonts w:ascii="Times New Roman" w:hAnsi="Times New Roman"/>
          <w:sz w:val="20"/>
          <w:szCs w:val="20"/>
          <w:u w:val="single"/>
        </w:rPr>
        <w:t>Ei</w:t>
      </w:r>
      <w:r w:rsidR="00B37A56" w:rsidRPr="00F52F37">
        <w:rPr>
          <w:rFonts w:ascii="Times New Roman" w:hAnsi="Times New Roman"/>
          <w:sz w:val="20"/>
          <w:szCs w:val="20"/>
          <w:u w:val="single"/>
        </w:rPr>
        <w:t>n</w:t>
      </w:r>
      <w:r w:rsidRPr="00F52F37">
        <w:rPr>
          <w:rFonts w:ascii="Times New Roman" w:hAnsi="Times New Roman"/>
          <w:sz w:val="20"/>
          <w:szCs w:val="20"/>
          <w:u w:val="single"/>
        </w:rPr>
        <w:t>tragungsnr</w:t>
      </w:r>
      <w:proofErr w:type="spellEnd"/>
      <w:r w:rsidRPr="00F52F37">
        <w:rPr>
          <w:rFonts w:ascii="Times New Roman" w:hAnsi="Times New Roman"/>
          <w:sz w:val="20"/>
          <w:szCs w:val="20"/>
          <w:u w:val="single"/>
        </w:rPr>
        <w:t>.………………………</w:t>
      </w: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:rsidR="009F5E50" w:rsidRPr="00F52F37" w:rsidRDefault="00B37A56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proofErr w:type="spellStart"/>
      <w:r w:rsidRPr="00F52F37">
        <w:rPr>
          <w:rFonts w:ascii="Times New Roman" w:hAnsi="Times New Roman"/>
          <w:sz w:val="20"/>
          <w:szCs w:val="20"/>
          <w:u w:val="single"/>
          <w:lang w:val="it-IT"/>
        </w:rPr>
        <w:t>Adresse</w:t>
      </w:r>
      <w:proofErr w:type="spellEnd"/>
      <w:r w:rsidR="009F5E50" w:rsidRPr="00F52F37">
        <w:rPr>
          <w:rFonts w:ascii="Times New Roman" w:hAnsi="Times New Roman"/>
          <w:sz w:val="20"/>
          <w:szCs w:val="20"/>
          <w:u w:val="single"/>
          <w:lang w:val="it-IT"/>
        </w:rPr>
        <w:t>……………………………………………………………</w:t>
      </w:r>
      <w:proofErr w:type="gramStart"/>
      <w:r w:rsidRPr="00F52F37">
        <w:rPr>
          <w:rFonts w:ascii="Times New Roman" w:hAnsi="Times New Roman"/>
          <w:sz w:val="20"/>
          <w:szCs w:val="20"/>
          <w:u w:val="single"/>
          <w:lang w:val="it-IT"/>
        </w:rPr>
        <w:t>..</w:t>
      </w:r>
      <w:proofErr w:type="gramEnd"/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proofErr w:type="spellStart"/>
      <w:r w:rsidRPr="00F52F37">
        <w:rPr>
          <w:rFonts w:ascii="Times New Roman" w:hAnsi="Times New Roman"/>
          <w:sz w:val="20"/>
          <w:szCs w:val="20"/>
          <w:u w:val="single"/>
          <w:lang w:val="it-IT"/>
        </w:rPr>
        <w:t>Telefonnr</w:t>
      </w:r>
      <w:proofErr w:type="spellEnd"/>
      <w:r w:rsidRPr="00F52F37">
        <w:rPr>
          <w:rFonts w:ascii="Times New Roman" w:hAnsi="Times New Roman"/>
          <w:sz w:val="20"/>
          <w:szCs w:val="20"/>
          <w:u w:val="single"/>
          <w:lang w:val="it-IT"/>
        </w:rPr>
        <w:t>……………………………………………………………</w:t>
      </w: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F52F37">
        <w:rPr>
          <w:rFonts w:ascii="Times New Roman" w:hAnsi="Times New Roman"/>
          <w:sz w:val="20"/>
          <w:szCs w:val="20"/>
          <w:u w:val="single"/>
          <w:lang w:val="it-IT"/>
        </w:rPr>
        <w:t>PEC…………………………………………………………………</w:t>
      </w:r>
      <w:r w:rsidR="00F52F37">
        <w:rPr>
          <w:rFonts w:ascii="Times New Roman" w:hAnsi="Times New Roman"/>
          <w:sz w:val="20"/>
          <w:szCs w:val="20"/>
          <w:u w:val="single"/>
          <w:lang w:val="it-IT"/>
        </w:rPr>
        <w:t>.</w:t>
      </w: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F52F37">
        <w:rPr>
          <w:rFonts w:ascii="Times New Roman" w:hAnsi="Times New Roman"/>
          <w:sz w:val="20"/>
          <w:szCs w:val="20"/>
          <w:u w:val="single"/>
          <w:lang w:val="it-IT"/>
        </w:rPr>
        <w:t>E-Mail………………………………………………………………</w:t>
      </w:r>
      <w:r w:rsidR="00F52F37">
        <w:rPr>
          <w:rFonts w:ascii="Times New Roman" w:hAnsi="Times New Roman"/>
          <w:sz w:val="20"/>
          <w:szCs w:val="20"/>
          <w:u w:val="single"/>
          <w:lang w:val="it-IT"/>
        </w:rPr>
        <w:t>.</w:t>
      </w:r>
    </w:p>
    <w:p w:rsidR="009F5E50" w:rsidRPr="00F52F37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9F5E50" w:rsidRPr="00042591" w:rsidRDefault="000C2A68" w:rsidP="00A338A6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F52F37">
        <w:rPr>
          <w:rFonts w:ascii="Times New Roman" w:hAnsi="Times New Roman"/>
          <w:sz w:val="20"/>
          <w:szCs w:val="20"/>
          <w:u w:val="single"/>
        </w:rPr>
        <w:t xml:space="preserve">Inhaber/ </w:t>
      </w:r>
      <w:r w:rsidR="009F5E50" w:rsidRPr="00F52F37">
        <w:rPr>
          <w:rFonts w:ascii="Times New Roman" w:hAnsi="Times New Roman"/>
          <w:sz w:val="20"/>
          <w:szCs w:val="20"/>
          <w:u w:val="single"/>
        </w:rPr>
        <w:t>Gesetzlicher Vertreter</w:t>
      </w:r>
      <w:r w:rsidR="00F52F37">
        <w:rPr>
          <w:rFonts w:ascii="Times New Roman" w:hAnsi="Times New Roman"/>
          <w:sz w:val="20"/>
          <w:szCs w:val="20"/>
          <w:u w:val="single"/>
        </w:rPr>
        <w:t>……………………………………..</w:t>
      </w:r>
    </w:p>
    <w:p w:rsidR="009F5E50" w:rsidRPr="00042591" w:rsidRDefault="009F5E50" w:rsidP="00A338A6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:rsidR="000B35A4" w:rsidRDefault="00AD5CE1" w:rsidP="00A338A6">
      <w:pPr>
        <w:jc w:val="both"/>
        <w:rPr>
          <w:rFonts w:ascii="Times New Roman" w:hAnsi="Times New Roman"/>
          <w:sz w:val="20"/>
          <w:szCs w:val="20"/>
        </w:rPr>
      </w:pPr>
      <w:r w:rsidRPr="00BE7560">
        <w:rPr>
          <w:rFonts w:ascii="Times New Roman" w:hAnsi="Times New Roman"/>
          <w:b/>
          <w:sz w:val="20"/>
          <w:szCs w:val="20"/>
        </w:rPr>
        <w:t>BEANTRAGT</w:t>
      </w:r>
      <w:r w:rsidRPr="00BE7560">
        <w:rPr>
          <w:rFonts w:ascii="Times New Roman" w:hAnsi="Times New Roman"/>
          <w:sz w:val="20"/>
          <w:szCs w:val="20"/>
        </w:rPr>
        <w:t xml:space="preserve"> hiermit</w:t>
      </w:r>
      <w:r w:rsidR="00B37A56" w:rsidRPr="00BE7560">
        <w:rPr>
          <w:rFonts w:ascii="Times New Roman" w:hAnsi="Times New Roman"/>
          <w:sz w:val="20"/>
          <w:szCs w:val="20"/>
        </w:rPr>
        <w:t xml:space="preserve"> gemäß </w:t>
      </w:r>
      <w:r w:rsidR="000B35A4" w:rsidRPr="00BE7560">
        <w:rPr>
          <w:rFonts w:ascii="Times New Roman" w:hAnsi="Times New Roman"/>
          <w:sz w:val="20"/>
          <w:szCs w:val="20"/>
        </w:rPr>
        <w:t xml:space="preserve">Gesetzesdekret Nr. 18 vom 17.03.2020, Art. 56 </w:t>
      </w:r>
      <w:r w:rsidR="00883109" w:rsidRPr="00BE7560">
        <w:rPr>
          <w:rFonts w:ascii="Times New Roman" w:hAnsi="Times New Roman"/>
          <w:sz w:val="20"/>
          <w:szCs w:val="20"/>
        </w:rPr>
        <w:t>Absatz 2</w:t>
      </w:r>
      <w:r w:rsidR="00B37A56" w:rsidRPr="00BE7560">
        <w:rPr>
          <w:rFonts w:ascii="Times New Roman" w:hAnsi="Times New Roman"/>
          <w:sz w:val="20"/>
          <w:szCs w:val="20"/>
        </w:rPr>
        <w:t xml:space="preserve"> </w:t>
      </w:r>
      <w:r w:rsidR="00883109" w:rsidRPr="00BE7560">
        <w:rPr>
          <w:rFonts w:ascii="Times New Roman" w:hAnsi="Times New Roman"/>
          <w:sz w:val="20"/>
          <w:szCs w:val="20"/>
        </w:rPr>
        <w:t>und Gesetzesdekret Nr. 104 vom 14.08.2020, Art. 65,</w:t>
      </w:r>
    </w:p>
    <w:p w:rsidR="000B35A4" w:rsidRDefault="000B35A4" w:rsidP="00A338A6">
      <w:pPr>
        <w:jc w:val="both"/>
        <w:rPr>
          <w:rFonts w:ascii="Times New Roman" w:hAnsi="Times New Roman"/>
          <w:sz w:val="20"/>
          <w:szCs w:val="20"/>
        </w:rPr>
      </w:pP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  <w:r w:rsidRPr="00042591">
        <w:rPr>
          <w:rFonts w:ascii="Times New Roman" w:hAnsi="Times New Roman"/>
          <w:b/>
          <w:sz w:val="20"/>
          <w:szCs w:val="20"/>
        </w:rPr>
        <w:t xml:space="preserve">für folgenden Leasingvertrag/ folgende Leasingverträge </w:t>
      </w: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  <w:r w:rsidRPr="00042591">
        <w:rPr>
          <w:rFonts w:ascii="Times New Roman" w:hAnsi="Times New Roman"/>
          <w:b/>
          <w:sz w:val="20"/>
          <w:szCs w:val="20"/>
        </w:rPr>
        <w:t>Nr. …………. vom</w:t>
      </w:r>
      <w:r w:rsidR="002A07CC" w:rsidRPr="00042591">
        <w:rPr>
          <w:rFonts w:ascii="Times New Roman" w:hAnsi="Times New Roman"/>
          <w:b/>
          <w:sz w:val="20"/>
          <w:szCs w:val="20"/>
        </w:rPr>
        <w:t>……….</w:t>
      </w: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  <w:r w:rsidRPr="00042591">
        <w:rPr>
          <w:rFonts w:ascii="Times New Roman" w:hAnsi="Times New Roman"/>
          <w:b/>
          <w:sz w:val="20"/>
          <w:szCs w:val="20"/>
        </w:rPr>
        <w:t xml:space="preserve">Nr. …………. </w:t>
      </w:r>
      <w:r w:rsidR="00AD5CE1">
        <w:rPr>
          <w:rFonts w:ascii="Times New Roman" w:hAnsi="Times New Roman"/>
          <w:b/>
          <w:sz w:val="20"/>
          <w:szCs w:val="20"/>
        </w:rPr>
        <w:t>v</w:t>
      </w:r>
      <w:r w:rsidRPr="00042591">
        <w:rPr>
          <w:rFonts w:ascii="Times New Roman" w:hAnsi="Times New Roman"/>
          <w:b/>
          <w:sz w:val="20"/>
          <w:szCs w:val="20"/>
        </w:rPr>
        <w:t>om</w:t>
      </w:r>
      <w:r w:rsidR="002A07CC" w:rsidRPr="00042591">
        <w:rPr>
          <w:rFonts w:ascii="Times New Roman" w:hAnsi="Times New Roman"/>
          <w:b/>
          <w:sz w:val="20"/>
          <w:szCs w:val="20"/>
        </w:rPr>
        <w:t>………</w:t>
      </w: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B37A56" w:rsidRPr="00A338A6" w:rsidRDefault="00AD5CE1" w:rsidP="00A338A6">
      <w:pPr>
        <w:jc w:val="both"/>
        <w:rPr>
          <w:rFonts w:ascii="Times New Roman" w:hAnsi="Times New Roman"/>
          <w:i/>
          <w:sz w:val="20"/>
          <w:szCs w:val="20"/>
        </w:rPr>
      </w:pPr>
      <w:r w:rsidRPr="00A338A6">
        <w:rPr>
          <w:rFonts w:ascii="Times New Roman" w:hAnsi="Times New Roman"/>
          <w:i/>
          <w:sz w:val="20"/>
          <w:szCs w:val="20"/>
        </w:rPr>
        <w:t>(die gewünschte</w:t>
      </w:r>
      <w:r w:rsidR="00D775E5" w:rsidRPr="00A338A6">
        <w:rPr>
          <w:rFonts w:ascii="Times New Roman" w:hAnsi="Times New Roman"/>
          <w:i/>
          <w:sz w:val="20"/>
          <w:szCs w:val="20"/>
        </w:rPr>
        <w:t xml:space="preserve"> </w:t>
      </w:r>
      <w:r w:rsidRPr="00A338A6">
        <w:rPr>
          <w:rFonts w:ascii="Times New Roman" w:hAnsi="Times New Roman"/>
          <w:i/>
          <w:sz w:val="20"/>
          <w:szCs w:val="20"/>
        </w:rPr>
        <w:t>Aussetzungsmöglichkeit</w:t>
      </w:r>
      <w:r w:rsidR="00B37A56" w:rsidRPr="00A338A6">
        <w:rPr>
          <w:rFonts w:ascii="Times New Roman" w:hAnsi="Times New Roman"/>
          <w:i/>
          <w:sz w:val="20"/>
          <w:szCs w:val="20"/>
        </w:rPr>
        <w:t xml:space="preserve"> </w:t>
      </w:r>
      <w:r w:rsidR="002A07CC" w:rsidRPr="00A338A6">
        <w:rPr>
          <w:rFonts w:ascii="Times New Roman" w:hAnsi="Times New Roman"/>
          <w:i/>
          <w:sz w:val="20"/>
          <w:szCs w:val="20"/>
        </w:rPr>
        <w:t>a</w:t>
      </w:r>
      <w:r w:rsidR="00B37A56" w:rsidRPr="00A338A6">
        <w:rPr>
          <w:rFonts w:ascii="Times New Roman" w:hAnsi="Times New Roman"/>
          <w:i/>
          <w:sz w:val="20"/>
          <w:szCs w:val="20"/>
        </w:rPr>
        <w:t>nkreuzen)</w:t>
      </w:r>
    </w:p>
    <w:p w:rsidR="00B37A56" w:rsidRPr="00BE7560" w:rsidRDefault="00AD5CE1" w:rsidP="00A338A6">
      <w:pPr>
        <w:pStyle w:val="Listenabsatz"/>
        <w:numPr>
          <w:ilvl w:val="0"/>
          <w:numId w:val="10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die </w:t>
      </w:r>
      <w:r w:rsidR="00B37A56" w:rsidRPr="00042591">
        <w:rPr>
          <w:rFonts w:ascii="Times New Roman" w:hAnsi="Times New Roman"/>
          <w:b/>
          <w:sz w:val="20"/>
          <w:szCs w:val="20"/>
        </w:rPr>
        <w:t xml:space="preserve">Aussetzung </w:t>
      </w:r>
      <w:r w:rsidR="00B37A56" w:rsidRPr="00042591">
        <w:rPr>
          <w:rFonts w:ascii="Times New Roman" w:hAnsi="Times New Roman"/>
          <w:sz w:val="20"/>
          <w:szCs w:val="20"/>
        </w:rPr>
        <w:t>der Raten</w:t>
      </w:r>
      <w:r w:rsidR="00682487">
        <w:rPr>
          <w:rFonts w:ascii="Times New Roman" w:hAnsi="Times New Roman"/>
          <w:sz w:val="20"/>
          <w:szCs w:val="20"/>
        </w:rPr>
        <w:t xml:space="preserve"> (Kapital und Zinsen),</w:t>
      </w:r>
      <w:r w:rsidR="00883109">
        <w:rPr>
          <w:rFonts w:ascii="Times New Roman" w:hAnsi="Times New Roman"/>
          <w:sz w:val="20"/>
          <w:szCs w:val="20"/>
        </w:rPr>
        <w:t xml:space="preserve"> die vor </w:t>
      </w:r>
      <w:r w:rsidR="00883109" w:rsidRPr="00BE7560">
        <w:rPr>
          <w:rFonts w:ascii="Times New Roman" w:hAnsi="Times New Roman"/>
          <w:sz w:val="20"/>
          <w:szCs w:val="20"/>
        </w:rPr>
        <w:t>dem 31.01.2021</w:t>
      </w:r>
      <w:r w:rsidR="00B37A56" w:rsidRPr="00BE7560">
        <w:rPr>
          <w:rFonts w:ascii="Times New Roman" w:hAnsi="Times New Roman"/>
          <w:sz w:val="20"/>
          <w:szCs w:val="20"/>
        </w:rPr>
        <w:t xml:space="preserve"> fällig sind</w:t>
      </w:r>
      <w:r w:rsidR="00161F8B" w:rsidRPr="00BE7560">
        <w:rPr>
          <w:rFonts w:ascii="Times New Roman" w:hAnsi="Times New Roman"/>
          <w:sz w:val="20"/>
          <w:szCs w:val="20"/>
        </w:rPr>
        <w:t>,</w:t>
      </w:r>
      <w:r w:rsidR="00B37A56" w:rsidRPr="00BE7560">
        <w:rPr>
          <w:rFonts w:ascii="Times New Roman" w:hAnsi="Times New Roman"/>
          <w:sz w:val="20"/>
          <w:szCs w:val="20"/>
        </w:rPr>
        <w:t xml:space="preserve"> mit gleichzeitiger </w:t>
      </w:r>
      <w:r w:rsidR="00161F8B" w:rsidRPr="00BE7560">
        <w:rPr>
          <w:rFonts w:ascii="Times New Roman" w:hAnsi="Times New Roman"/>
          <w:sz w:val="20"/>
          <w:szCs w:val="20"/>
        </w:rPr>
        <w:t xml:space="preserve">und entsprechender </w:t>
      </w:r>
      <w:r w:rsidR="00B37A56" w:rsidRPr="00BE7560">
        <w:rPr>
          <w:rFonts w:ascii="Times New Roman" w:hAnsi="Times New Roman"/>
          <w:sz w:val="20"/>
          <w:szCs w:val="20"/>
        </w:rPr>
        <w:t>Verlängerung der Laufzeit</w:t>
      </w:r>
      <w:r w:rsidRPr="00BE7560">
        <w:rPr>
          <w:rFonts w:ascii="Times New Roman" w:hAnsi="Times New Roman"/>
          <w:sz w:val="20"/>
          <w:szCs w:val="20"/>
        </w:rPr>
        <w:t>.</w:t>
      </w:r>
      <w:r w:rsidR="00FD15C4" w:rsidRPr="00BE7560">
        <w:rPr>
          <w:rFonts w:ascii="Times New Roman" w:hAnsi="Times New Roman"/>
          <w:sz w:val="20"/>
          <w:szCs w:val="20"/>
        </w:rPr>
        <w:t xml:space="preserve"> Die </w:t>
      </w:r>
      <w:r w:rsidR="00A338A6" w:rsidRPr="00BE7560">
        <w:rPr>
          <w:rFonts w:ascii="Times New Roman" w:hAnsi="Times New Roman"/>
          <w:sz w:val="20"/>
          <w:szCs w:val="20"/>
        </w:rPr>
        <w:t>Zinsen</w:t>
      </w:r>
      <w:r w:rsidR="00FD15C4" w:rsidRPr="00BE7560">
        <w:rPr>
          <w:rFonts w:ascii="Times New Roman" w:hAnsi="Times New Roman"/>
          <w:sz w:val="20"/>
          <w:szCs w:val="20"/>
        </w:rPr>
        <w:t xml:space="preserve">, die in der Zeit der Aussetzung anfallen, werden </w:t>
      </w:r>
      <w:r w:rsidR="00773385" w:rsidRPr="00BE7560">
        <w:rPr>
          <w:rFonts w:ascii="Times New Roman" w:hAnsi="Times New Roman"/>
          <w:sz w:val="20"/>
          <w:szCs w:val="20"/>
        </w:rPr>
        <w:t>auf der Grundlage des Restkap</w:t>
      </w:r>
      <w:r w:rsidR="00E76E14" w:rsidRPr="00BE7560">
        <w:rPr>
          <w:rFonts w:ascii="Times New Roman" w:hAnsi="Times New Roman"/>
          <w:sz w:val="20"/>
          <w:szCs w:val="20"/>
        </w:rPr>
        <w:t>i</w:t>
      </w:r>
      <w:r w:rsidR="00773385" w:rsidRPr="00BE7560">
        <w:rPr>
          <w:rFonts w:ascii="Times New Roman" w:hAnsi="Times New Roman"/>
          <w:sz w:val="20"/>
          <w:szCs w:val="20"/>
        </w:rPr>
        <w:t xml:space="preserve">tals errechnet und </w:t>
      </w:r>
      <w:r w:rsidR="00FD15C4" w:rsidRPr="00BE7560">
        <w:rPr>
          <w:rFonts w:ascii="Times New Roman" w:hAnsi="Times New Roman"/>
          <w:sz w:val="20"/>
          <w:szCs w:val="20"/>
        </w:rPr>
        <w:t>gleichzeitig mit der ersten Rate nach Ablauf der Aussetzungszeit fällig.</w:t>
      </w:r>
    </w:p>
    <w:p w:rsidR="00B37A56" w:rsidRPr="00BE7560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AD5CE1" w:rsidRPr="00FD15C4" w:rsidRDefault="00AD5CE1" w:rsidP="00A338A6">
      <w:pPr>
        <w:pStyle w:val="Listenabsatz"/>
        <w:numPr>
          <w:ilvl w:val="0"/>
          <w:numId w:val="10"/>
        </w:numPr>
        <w:jc w:val="both"/>
        <w:rPr>
          <w:rFonts w:ascii="Times New Roman" w:hAnsi="Times New Roman"/>
          <w:b/>
          <w:sz w:val="20"/>
          <w:szCs w:val="20"/>
        </w:rPr>
      </w:pPr>
      <w:r w:rsidRPr="00BE7560">
        <w:rPr>
          <w:rFonts w:ascii="Times New Roman" w:hAnsi="Times New Roman"/>
          <w:b/>
          <w:sz w:val="20"/>
          <w:szCs w:val="20"/>
        </w:rPr>
        <w:t xml:space="preserve">die </w:t>
      </w:r>
      <w:r w:rsidR="00B37A56" w:rsidRPr="00BE7560">
        <w:rPr>
          <w:rFonts w:ascii="Times New Roman" w:hAnsi="Times New Roman"/>
          <w:b/>
          <w:sz w:val="20"/>
          <w:szCs w:val="20"/>
        </w:rPr>
        <w:t xml:space="preserve">Aussetzung </w:t>
      </w:r>
      <w:r w:rsidR="006D7F7B" w:rsidRPr="00BE7560">
        <w:rPr>
          <w:rFonts w:ascii="Times New Roman" w:hAnsi="Times New Roman"/>
          <w:sz w:val="20"/>
          <w:szCs w:val="20"/>
        </w:rPr>
        <w:t xml:space="preserve">nur </w:t>
      </w:r>
      <w:r w:rsidR="00B37A56" w:rsidRPr="00BE7560">
        <w:rPr>
          <w:rFonts w:ascii="Times New Roman" w:hAnsi="Times New Roman"/>
          <w:sz w:val="20"/>
          <w:szCs w:val="20"/>
        </w:rPr>
        <w:t>des Kapitalanteils der Raten</w:t>
      </w:r>
      <w:r w:rsidR="00682487" w:rsidRPr="00BE7560">
        <w:rPr>
          <w:rFonts w:ascii="Times New Roman" w:hAnsi="Times New Roman"/>
          <w:sz w:val="20"/>
          <w:szCs w:val="20"/>
        </w:rPr>
        <w:t>,</w:t>
      </w:r>
      <w:r w:rsidR="00B37A56" w:rsidRPr="00BE7560">
        <w:rPr>
          <w:rFonts w:ascii="Times New Roman" w:hAnsi="Times New Roman"/>
          <w:sz w:val="20"/>
          <w:szCs w:val="20"/>
        </w:rPr>
        <w:t xml:space="preserve"> die vor dem </w:t>
      </w:r>
      <w:r w:rsidR="00883109" w:rsidRPr="00BE7560">
        <w:rPr>
          <w:rFonts w:ascii="Times New Roman" w:hAnsi="Times New Roman"/>
          <w:sz w:val="20"/>
          <w:szCs w:val="20"/>
        </w:rPr>
        <w:t>31.01.2021</w:t>
      </w:r>
      <w:r w:rsidR="00B37A56" w:rsidRPr="00BE7560">
        <w:rPr>
          <w:rFonts w:ascii="Times New Roman" w:hAnsi="Times New Roman"/>
          <w:sz w:val="20"/>
          <w:szCs w:val="20"/>
        </w:rPr>
        <w:t xml:space="preserve"> fällig</w:t>
      </w:r>
      <w:r w:rsidR="00B37A56" w:rsidRPr="00042591">
        <w:rPr>
          <w:rFonts w:ascii="Times New Roman" w:hAnsi="Times New Roman"/>
          <w:sz w:val="20"/>
          <w:szCs w:val="20"/>
        </w:rPr>
        <w:t xml:space="preserve"> sind</w:t>
      </w:r>
      <w:r w:rsidR="00161F8B" w:rsidRPr="00042591">
        <w:rPr>
          <w:rFonts w:ascii="Times New Roman" w:hAnsi="Times New Roman"/>
          <w:sz w:val="20"/>
          <w:szCs w:val="20"/>
        </w:rPr>
        <w:t>,</w:t>
      </w:r>
      <w:r w:rsidR="00B37A56" w:rsidRPr="00042591">
        <w:rPr>
          <w:rFonts w:ascii="Times New Roman" w:hAnsi="Times New Roman"/>
          <w:sz w:val="20"/>
          <w:szCs w:val="20"/>
        </w:rPr>
        <w:t xml:space="preserve"> mit gleichzeitiger</w:t>
      </w:r>
      <w:r w:rsidR="00161F8B" w:rsidRPr="00042591">
        <w:rPr>
          <w:rFonts w:ascii="Times New Roman" w:hAnsi="Times New Roman"/>
          <w:sz w:val="20"/>
          <w:szCs w:val="20"/>
        </w:rPr>
        <w:t xml:space="preserve"> und entsprechender</w:t>
      </w:r>
      <w:r w:rsidR="00B37A56" w:rsidRPr="00042591">
        <w:rPr>
          <w:rFonts w:ascii="Times New Roman" w:hAnsi="Times New Roman"/>
          <w:sz w:val="20"/>
          <w:szCs w:val="20"/>
        </w:rPr>
        <w:t xml:space="preserve"> Verlängerung der Laufzeit</w:t>
      </w:r>
      <w:r>
        <w:rPr>
          <w:rFonts w:ascii="Times New Roman" w:hAnsi="Times New Roman"/>
          <w:sz w:val="20"/>
          <w:szCs w:val="20"/>
        </w:rPr>
        <w:t>.</w:t>
      </w:r>
      <w:r w:rsidR="00FD15C4">
        <w:rPr>
          <w:rFonts w:ascii="Times New Roman" w:hAnsi="Times New Roman"/>
          <w:sz w:val="20"/>
          <w:szCs w:val="20"/>
        </w:rPr>
        <w:t xml:space="preserve"> Die in der Zeit der Aussetzung anfallenden </w:t>
      </w:r>
      <w:r w:rsidR="00A338A6">
        <w:rPr>
          <w:rFonts w:ascii="Times New Roman" w:hAnsi="Times New Roman"/>
          <w:sz w:val="20"/>
          <w:szCs w:val="20"/>
        </w:rPr>
        <w:t>Zinsen</w:t>
      </w:r>
      <w:r w:rsidR="00FD15C4">
        <w:rPr>
          <w:rFonts w:ascii="Times New Roman" w:hAnsi="Times New Roman"/>
          <w:sz w:val="20"/>
          <w:szCs w:val="20"/>
        </w:rPr>
        <w:t xml:space="preserve"> werden auf der Grundlage </w:t>
      </w:r>
      <w:r w:rsidR="00E26A31">
        <w:rPr>
          <w:rFonts w:ascii="Times New Roman" w:hAnsi="Times New Roman"/>
          <w:sz w:val="20"/>
          <w:szCs w:val="20"/>
        </w:rPr>
        <w:t>des Restkapitals verrechnet.</w:t>
      </w:r>
    </w:p>
    <w:p w:rsidR="00FD15C4" w:rsidRPr="00FD15C4" w:rsidRDefault="00FD15C4" w:rsidP="00A338A6">
      <w:pPr>
        <w:pStyle w:val="Listenabsatz"/>
        <w:jc w:val="both"/>
        <w:rPr>
          <w:rFonts w:ascii="Times New Roman" w:hAnsi="Times New Roman"/>
          <w:b/>
          <w:sz w:val="20"/>
          <w:szCs w:val="20"/>
        </w:rPr>
      </w:pPr>
    </w:p>
    <w:p w:rsidR="000B35A4" w:rsidRPr="008D79FB" w:rsidRDefault="000B35A4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0B35A4" w:rsidRDefault="000B35A4" w:rsidP="00A338A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Datum………,</w:t>
      </w:r>
    </w:p>
    <w:p w:rsidR="00B37A56" w:rsidRPr="00042591" w:rsidRDefault="002A07CC" w:rsidP="00A338A6">
      <w:pPr>
        <w:jc w:val="both"/>
        <w:rPr>
          <w:rFonts w:ascii="Times New Roman" w:hAnsi="Times New Roman"/>
          <w:sz w:val="20"/>
          <w:szCs w:val="20"/>
        </w:rPr>
      </w:pPr>
      <w:r w:rsidRPr="00042591">
        <w:rPr>
          <w:rFonts w:ascii="Times New Roman" w:hAnsi="Times New Roman"/>
          <w:sz w:val="20"/>
          <w:szCs w:val="20"/>
        </w:rPr>
        <w:t>Unterschrift………………………………</w:t>
      </w:r>
    </w:p>
    <w:p w:rsidR="002A07CC" w:rsidRDefault="002A07CC" w:rsidP="00A338A6">
      <w:pPr>
        <w:jc w:val="both"/>
        <w:rPr>
          <w:rFonts w:ascii="Times New Roman" w:hAnsi="Times New Roman"/>
          <w:sz w:val="20"/>
          <w:szCs w:val="20"/>
        </w:rPr>
      </w:pPr>
    </w:p>
    <w:p w:rsidR="00AD5CE1" w:rsidRPr="00AD5CE1" w:rsidRDefault="00AD5CE1" w:rsidP="00A338A6">
      <w:pPr>
        <w:jc w:val="both"/>
        <w:rPr>
          <w:rFonts w:ascii="Times New Roman" w:hAnsi="Times New Roman"/>
          <w:sz w:val="20"/>
          <w:szCs w:val="20"/>
        </w:rPr>
      </w:pPr>
    </w:p>
    <w:p w:rsidR="00B37A56" w:rsidRPr="00B37A56" w:rsidRDefault="007D7F67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AD5CE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>Der Antragssteller</w:t>
      </w:r>
      <w:r w:rsidRPr="00AD5CE1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 xml:space="preserve"> ERKLÄRT,</w:t>
      </w:r>
      <w:r w:rsidR="00B37A56" w:rsidRPr="00B37A56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 xml:space="preserve"> </w:t>
      </w:r>
    </w:p>
    <w:p w:rsidR="00B37A56" w:rsidRPr="00042591" w:rsidRDefault="00B37A56" w:rsidP="00A338A6">
      <w:pPr>
        <w:pStyle w:val="Listenabsatz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dass keine fälligen Raten über 90 Tage im Rückstand </w:t>
      </w:r>
      <w:r w:rsidR="00C03D04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sind;</w:t>
      </w:r>
    </w:p>
    <w:p w:rsidR="00FD471B" w:rsidRDefault="00C03D04" w:rsidP="00A338A6">
      <w:pPr>
        <w:pStyle w:val="Listenabsatz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dass der Antrag </w:t>
      </w:r>
      <w:r w:rsidR="00B37A56"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im </w:t>
      </w:r>
      <w:r w:rsidR="00682487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eigenen Interesse gestellt wird.</w:t>
      </w:r>
      <w:r w:rsidR="00B37A56"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</w:t>
      </w:r>
    </w:p>
    <w:p w:rsidR="00FD471B" w:rsidRPr="00FD471B" w:rsidRDefault="00FD471B" w:rsidP="00A338A6">
      <w:pPr>
        <w:pStyle w:val="Listenabsatz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d</w:t>
      </w:r>
      <w:r w:rsidRPr="00FD471B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ass </w:t>
      </w:r>
      <w:r w:rsidRPr="00FD471B">
        <w:rPr>
          <w:rFonts w:ascii="Times New Roman" w:hAnsi="Times New Roman"/>
          <w:sz w:val="20"/>
          <w:szCs w:val="20"/>
        </w:rPr>
        <w:t>dieser Antrag der refinanzierenden Raiffeisenkassen zur Kenntnis gebracht werden kann.</w:t>
      </w:r>
    </w:p>
    <w:p w:rsidR="00FD471B" w:rsidRPr="00042591" w:rsidRDefault="00FD471B" w:rsidP="00A338A6">
      <w:pPr>
        <w:pStyle w:val="Listenabsatz"/>
        <w:autoSpaceDE w:val="0"/>
        <w:autoSpaceDN w:val="0"/>
        <w:adjustRightInd w:val="0"/>
        <w:ind w:left="1065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0B35A4" w:rsidRDefault="000B35A4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0B35A4" w:rsidRDefault="000B35A4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0B35A4" w:rsidRDefault="000B35A4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0B35A4" w:rsidRDefault="000B35A4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C03D04" w:rsidRDefault="00C03D04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0B35A4" w:rsidRDefault="000B35A4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B37A56" w:rsidRPr="00B37A56" w:rsidRDefault="007D7F67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7D7F67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Der </w:t>
      </w:r>
      <w:r w:rsidRPr="00AD5CE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>Antragssteller</w:t>
      </w:r>
      <w:r w:rsidRPr="00AD5CE1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="00B37A56" w:rsidRPr="00B37A56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>NIMMT ZUR KENNTNIS UND BESTÄTIGT</w:t>
      </w:r>
      <w:r w:rsidRPr="00AD5CE1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>,</w:t>
      </w:r>
      <w:r w:rsidR="00B37A56" w:rsidRPr="00B37A56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</w:p>
    <w:p w:rsidR="00B37A56" w:rsidRPr="00042591" w:rsidRDefault="00B37A56" w:rsidP="00A338A6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dass die i</w:t>
      </w:r>
      <w:r w:rsidR="00C03D04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m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Absatz 2, Art. 56</w:t>
      </w:r>
      <w:r w:rsidR="00C03D04"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des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Gesetzesdekrets Nr. 18 vom 17.03.2020 </w:t>
      </w:r>
      <w:r w:rsidR="00E5799E"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und Art. 65 des Gesetzesdekrets Nr. 104 vom 14.08.2020 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genannten Maßnahmen nur</w:t>
      </w:r>
      <w:r w:rsidR="00C03D04"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von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Unternehmen in Anspruch </w:t>
      </w:r>
      <w:r w:rsidR="00C03D04"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genommen werden dürfen, deren Kredite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zum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Zeitpunkt</w:t>
      </w:r>
      <w:r w:rsidR="00C03D04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der Veröffentlichung des Gesetzesd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ekrets nicht als notleidende Risikopositionen eingestuft sind, gemäß den für den Kreditintermediär geltenden Vorschriften; </w:t>
      </w:r>
    </w:p>
    <w:p w:rsidR="00B37A56" w:rsidRPr="00042591" w:rsidRDefault="00B37A56" w:rsidP="00A338A6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dass </w:t>
      </w:r>
      <w:r w:rsidR="00C03D04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im Übrigen 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die wirtschaftlichen und vertraglichen Bedingungen der oben aufgelisteten Finanzierungen vollinhaltlich wirksam bleiben und hiermit ausdrücklich bestätigt werden</w:t>
      </w:r>
      <w:r w:rsidR="00C03D04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;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</w:t>
      </w:r>
    </w:p>
    <w:p w:rsidR="00B37A56" w:rsidRPr="00042591" w:rsidRDefault="00B37A56" w:rsidP="00A338A6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dass die </w:t>
      </w:r>
      <w:r w:rsidR="00C55015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eingeholten 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persönlich</w:t>
      </w:r>
      <w:r w:rsidR="006D7F7B"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en und dinglichen Sicherheiten jedenfalls aufrecht bleiben.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</w:t>
      </w:r>
    </w:p>
    <w:p w:rsidR="00B37A56" w:rsidRPr="00042591" w:rsidRDefault="00B37A56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2A07CC" w:rsidRPr="00042591" w:rsidRDefault="002A07CC" w:rsidP="00A338A6">
      <w:pPr>
        <w:jc w:val="both"/>
        <w:rPr>
          <w:rFonts w:ascii="Times New Roman" w:hAnsi="Times New Roman"/>
          <w:sz w:val="20"/>
          <w:szCs w:val="20"/>
        </w:rPr>
      </w:pPr>
    </w:p>
    <w:p w:rsidR="002A07CC" w:rsidRPr="00042591" w:rsidRDefault="00426263" w:rsidP="00A338A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Der </w:t>
      </w:r>
      <w:r w:rsidR="003838B3">
        <w:rPr>
          <w:rFonts w:ascii="Times New Roman" w:hAnsi="Times New Roman"/>
          <w:sz w:val="20"/>
          <w:szCs w:val="20"/>
        </w:rPr>
        <w:t>Antragsteller</w:t>
      </w:r>
    </w:p>
    <w:p w:rsidR="002A07CC" w:rsidRPr="00042591" w:rsidRDefault="002A07CC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AD5CE1" w:rsidRDefault="00AD5CE1" w:rsidP="00A338A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Datum………,</w:t>
      </w:r>
    </w:p>
    <w:p w:rsidR="002A07CC" w:rsidRPr="00042591" w:rsidRDefault="002A07CC" w:rsidP="00A338A6">
      <w:pPr>
        <w:jc w:val="both"/>
        <w:rPr>
          <w:rFonts w:ascii="Times New Roman" w:hAnsi="Times New Roman"/>
          <w:sz w:val="20"/>
          <w:szCs w:val="20"/>
        </w:rPr>
      </w:pPr>
      <w:r w:rsidRPr="00042591">
        <w:rPr>
          <w:rFonts w:ascii="Times New Roman" w:hAnsi="Times New Roman"/>
          <w:sz w:val="20"/>
          <w:szCs w:val="20"/>
        </w:rPr>
        <w:t>Unterschrift………………………………</w:t>
      </w:r>
    </w:p>
    <w:p w:rsidR="002A07CC" w:rsidRPr="00042591" w:rsidRDefault="002A07CC" w:rsidP="00A338A6">
      <w:pPr>
        <w:jc w:val="both"/>
        <w:rPr>
          <w:rFonts w:ascii="Times New Roman" w:hAnsi="Times New Roman"/>
          <w:b/>
          <w:sz w:val="20"/>
          <w:szCs w:val="20"/>
        </w:rPr>
      </w:pPr>
    </w:p>
    <w:p w:rsidR="002A07CC" w:rsidRPr="00A338A6" w:rsidRDefault="00AD5CE1" w:rsidP="00A338A6">
      <w:pPr>
        <w:jc w:val="both"/>
        <w:rPr>
          <w:rFonts w:ascii="Times New Roman" w:hAnsi="Times New Roman"/>
          <w:i/>
          <w:sz w:val="20"/>
          <w:szCs w:val="20"/>
        </w:rPr>
      </w:pPr>
      <w:r w:rsidRPr="00A338A6">
        <w:rPr>
          <w:rFonts w:ascii="Times New Roman" w:hAnsi="Times New Roman"/>
          <w:i/>
          <w:sz w:val="20"/>
          <w:szCs w:val="20"/>
        </w:rPr>
        <w:t>(falls vorhanden)</w:t>
      </w:r>
    </w:p>
    <w:p w:rsidR="00040C85" w:rsidRPr="00042591" w:rsidRDefault="006D7F7B" w:rsidP="00A338A6">
      <w:pPr>
        <w:jc w:val="both"/>
        <w:rPr>
          <w:rFonts w:ascii="Times New Roman" w:hAnsi="Times New Roman"/>
          <w:sz w:val="20"/>
          <w:szCs w:val="20"/>
        </w:rPr>
      </w:pPr>
      <w:r w:rsidRPr="00042591">
        <w:rPr>
          <w:rFonts w:ascii="Times New Roman" w:hAnsi="Times New Roman"/>
          <w:sz w:val="20"/>
          <w:szCs w:val="20"/>
        </w:rPr>
        <w:t>Die unterfertigen Bürg</w:t>
      </w:r>
      <w:r w:rsidR="00040C85" w:rsidRPr="00042591">
        <w:rPr>
          <w:rFonts w:ascii="Times New Roman" w:hAnsi="Times New Roman"/>
          <w:sz w:val="20"/>
          <w:szCs w:val="20"/>
        </w:rPr>
        <w:t xml:space="preserve">en </w:t>
      </w:r>
      <w:proofErr w:type="gramStart"/>
      <w:r w:rsidR="00040C85" w:rsidRPr="00042591">
        <w:rPr>
          <w:rFonts w:ascii="Times New Roman" w:hAnsi="Times New Roman"/>
          <w:sz w:val="20"/>
          <w:szCs w:val="20"/>
        </w:rPr>
        <w:t>………</w:t>
      </w:r>
      <w:r w:rsidR="008B5E08" w:rsidRPr="00042591">
        <w:rPr>
          <w:rFonts w:ascii="Times New Roman" w:hAnsi="Times New Roman"/>
          <w:sz w:val="20"/>
          <w:szCs w:val="20"/>
        </w:rPr>
        <w:t>………………………………..</w:t>
      </w:r>
      <w:r w:rsidR="00040C85" w:rsidRPr="00042591">
        <w:rPr>
          <w:rFonts w:ascii="Times New Roman" w:hAnsi="Times New Roman"/>
          <w:sz w:val="20"/>
          <w:szCs w:val="20"/>
        </w:rPr>
        <w:t>…</w:t>
      </w:r>
      <w:proofErr w:type="gramEnd"/>
      <w:r w:rsidR="00040C85" w:rsidRPr="00042591">
        <w:rPr>
          <w:rFonts w:ascii="Times New Roman" w:hAnsi="Times New Roman"/>
          <w:sz w:val="20"/>
          <w:szCs w:val="20"/>
        </w:rPr>
        <w:t xml:space="preserve"> </w:t>
      </w:r>
      <w:r w:rsidRPr="00042591">
        <w:rPr>
          <w:rFonts w:ascii="Times New Roman" w:hAnsi="Times New Roman"/>
          <w:sz w:val="20"/>
          <w:szCs w:val="20"/>
        </w:rPr>
        <w:t xml:space="preserve">erklären </w:t>
      </w:r>
      <w:r w:rsidR="00040C85" w:rsidRPr="00042591">
        <w:rPr>
          <w:rFonts w:ascii="Times New Roman" w:hAnsi="Times New Roman"/>
          <w:sz w:val="20"/>
          <w:szCs w:val="20"/>
        </w:rPr>
        <w:t>von genannter Anfrage</w:t>
      </w:r>
      <w:r w:rsidRPr="00042591">
        <w:rPr>
          <w:rFonts w:ascii="Times New Roman" w:hAnsi="Times New Roman"/>
          <w:sz w:val="20"/>
          <w:szCs w:val="20"/>
        </w:rPr>
        <w:t xml:space="preserve"> in Kenntnis zu sein und stimm</w:t>
      </w:r>
      <w:r w:rsidR="00040C85" w:rsidRPr="00042591">
        <w:rPr>
          <w:rFonts w:ascii="Times New Roman" w:hAnsi="Times New Roman"/>
          <w:sz w:val="20"/>
          <w:szCs w:val="20"/>
        </w:rPr>
        <w:t xml:space="preserve">en </w:t>
      </w:r>
      <w:r w:rsidRPr="00042591">
        <w:rPr>
          <w:rFonts w:ascii="Times New Roman" w:hAnsi="Times New Roman"/>
          <w:sz w:val="20"/>
          <w:szCs w:val="20"/>
        </w:rPr>
        <w:t>dem oben genannten A</w:t>
      </w:r>
      <w:r w:rsidR="00040C85" w:rsidRPr="00042591">
        <w:rPr>
          <w:rFonts w:ascii="Times New Roman" w:hAnsi="Times New Roman"/>
          <w:sz w:val="20"/>
          <w:szCs w:val="20"/>
        </w:rPr>
        <w:t>n</w:t>
      </w:r>
      <w:r w:rsidRPr="00042591">
        <w:rPr>
          <w:rFonts w:ascii="Times New Roman" w:hAnsi="Times New Roman"/>
          <w:sz w:val="20"/>
          <w:szCs w:val="20"/>
        </w:rPr>
        <w:t>trag</w:t>
      </w:r>
      <w:r w:rsidR="00040C85" w:rsidRPr="00042591">
        <w:rPr>
          <w:rFonts w:ascii="Times New Roman" w:hAnsi="Times New Roman"/>
          <w:sz w:val="20"/>
          <w:szCs w:val="20"/>
        </w:rPr>
        <w:t xml:space="preserve"> ausdrücklich zu.</w:t>
      </w:r>
    </w:p>
    <w:p w:rsidR="008B5E08" w:rsidRPr="00042591" w:rsidRDefault="008B5E08" w:rsidP="00A338A6">
      <w:pPr>
        <w:spacing w:after="60" w:line="200" w:lineRule="exact"/>
        <w:jc w:val="both"/>
        <w:rPr>
          <w:rFonts w:ascii="Times New Roman" w:hAnsi="Times New Roman"/>
          <w:noProof/>
          <w:sz w:val="20"/>
          <w:szCs w:val="20"/>
        </w:rPr>
      </w:pPr>
    </w:p>
    <w:p w:rsidR="00042591" w:rsidRPr="00042591" w:rsidRDefault="008B5E08" w:rsidP="00A338A6">
      <w:pPr>
        <w:spacing w:after="60" w:line="200" w:lineRule="exact"/>
        <w:jc w:val="both"/>
        <w:rPr>
          <w:rFonts w:ascii="Times New Roman" w:hAnsi="Times New Roman"/>
          <w:noProof/>
          <w:sz w:val="20"/>
          <w:szCs w:val="20"/>
        </w:rPr>
      </w:pPr>
      <w:r w:rsidRPr="00042591">
        <w:rPr>
          <w:rFonts w:ascii="Times New Roman" w:hAnsi="Times New Roman"/>
          <w:noProof/>
          <w:sz w:val="20"/>
          <w:szCs w:val="20"/>
        </w:rPr>
        <w:t>Unterschrift d</w:t>
      </w:r>
      <w:r w:rsidR="00040C85" w:rsidRPr="00042591">
        <w:rPr>
          <w:rFonts w:ascii="Times New Roman" w:hAnsi="Times New Roman"/>
          <w:noProof/>
          <w:sz w:val="20"/>
          <w:szCs w:val="20"/>
        </w:rPr>
        <w:t>e</w:t>
      </w:r>
      <w:r w:rsidRPr="00042591">
        <w:rPr>
          <w:rFonts w:ascii="Times New Roman" w:hAnsi="Times New Roman"/>
          <w:noProof/>
          <w:sz w:val="20"/>
          <w:szCs w:val="20"/>
        </w:rPr>
        <w:t>r</w:t>
      </w:r>
      <w:r w:rsidR="00040C85" w:rsidRPr="00042591">
        <w:rPr>
          <w:rFonts w:ascii="Times New Roman" w:hAnsi="Times New Roman"/>
          <w:noProof/>
          <w:sz w:val="20"/>
          <w:szCs w:val="20"/>
        </w:rPr>
        <w:t xml:space="preserve"> Bürge</w:t>
      </w:r>
      <w:r w:rsidRPr="00042591">
        <w:rPr>
          <w:rFonts w:ascii="Times New Roman" w:hAnsi="Times New Roman"/>
          <w:noProof/>
          <w:sz w:val="20"/>
          <w:szCs w:val="20"/>
        </w:rPr>
        <w:t xml:space="preserve">n </w:t>
      </w:r>
    </w:p>
    <w:p w:rsidR="00040C85" w:rsidRPr="00042591" w:rsidRDefault="008B5E08" w:rsidP="00A338A6">
      <w:pPr>
        <w:spacing w:after="60" w:line="200" w:lineRule="exact"/>
        <w:jc w:val="both"/>
        <w:rPr>
          <w:rFonts w:ascii="Times New Roman" w:hAnsi="Times New Roman"/>
          <w:noProof/>
          <w:sz w:val="20"/>
          <w:szCs w:val="20"/>
        </w:rPr>
      </w:pPr>
      <w:r w:rsidRPr="00042591">
        <w:rPr>
          <w:rFonts w:ascii="Times New Roman" w:hAnsi="Times New Roman"/>
          <w:noProof/>
          <w:sz w:val="20"/>
          <w:szCs w:val="20"/>
        </w:rPr>
        <w:t>……………………………</w:t>
      </w:r>
      <w:r w:rsidR="00A338A6">
        <w:rPr>
          <w:rFonts w:ascii="Times New Roman" w:hAnsi="Times New Roman"/>
          <w:noProof/>
          <w:sz w:val="20"/>
          <w:szCs w:val="20"/>
        </w:rPr>
        <w:t xml:space="preserve">                     </w:t>
      </w:r>
      <w:r w:rsidR="00A338A6" w:rsidRPr="00042591">
        <w:rPr>
          <w:rFonts w:ascii="Times New Roman" w:hAnsi="Times New Roman"/>
          <w:noProof/>
          <w:sz w:val="20"/>
          <w:szCs w:val="20"/>
        </w:rPr>
        <w:t>……………………………</w:t>
      </w:r>
    </w:p>
    <w:p w:rsidR="00A338A6" w:rsidRPr="00042591" w:rsidRDefault="00A338A6" w:rsidP="00A338A6">
      <w:pPr>
        <w:spacing w:after="60" w:line="200" w:lineRule="exact"/>
        <w:jc w:val="both"/>
        <w:rPr>
          <w:rFonts w:ascii="Times New Roman" w:hAnsi="Times New Roman"/>
          <w:noProof/>
          <w:sz w:val="20"/>
          <w:szCs w:val="20"/>
        </w:rPr>
      </w:pPr>
      <w:r w:rsidRPr="00042591">
        <w:rPr>
          <w:rFonts w:ascii="Times New Roman" w:hAnsi="Times New Roman"/>
          <w:noProof/>
          <w:sz w:val="20"/>
          <w:szCs w:val="20"/>
        </w:rPr>
        <w:t>……………………………</w:t>
      </w:r>
      <w:r>
        <w:rPr>
          <w:rFonts w:ascii="Times New Roman" w:hAnsi="Times New Roman"/>
          <w:noProof/>
          <w:sz w:val="20"/>
          <w:szCs w:val="20"/>
        </w:rPr>
        <w:t xml:space="preserve">                     </w:t>
      </w:r>
      <w:r w:rsidRPr="00042591">
        <w:rPr>
          <w:rFonts w:ascii="Times New Roman" w:hAnsi="Times New Roman"/>
          <w:noProof/>
          <w:sz w:val="20"/>
          <w:szCs w:val="20"/>
        </w:rPr>
        <w:t>……………………………</w:t>
      </w:r>
    </w:p>
    <w:p w:rsidR="008B5E08" w:rsidRPr="00042591" w:rsidRDefault="008B5E08" w:rsidP="00A338A6">
      <w:pPr>
        <w:spacing w:after="60" w:line="200" w:lineRule="exact"/>
        <w:jc w:val="both"/>
        <w:rPr>
          <w:rFonts w:ascii="Times New Roman" w:hAnsi="Times New Roman"/>
          <w:b/>
          <w:noProof/>
          <w:sz w:val="20"/>
          <w:szCs w:val="20"/>
        </w:rPr>
      </w:pPr>
    </w:p>
    <w:p w:rsidR="00040C85" w:rsidRPr="00042591" w:rsidRDefault="00040C85" w:rsidP="00A338A6">
      <w:pPr>
        <w:spacing w:after="60" w:line="200" w:lineRule="exact"/>
        <w:jc w:val="both"/>
        <w:rPr>
          <w:rFonts w:ascii="Times New Roman" w:hAnsi="Times New Roman"/>
          <w:b/>
          <w:noProof/>
          <w:sz w:val="20"/>
          <w:szCs w:val="20"/>
        </w:rPr>
      </w:pPr>
    </w:p>
    <w:p w:rsidR="002A07CC" w:rsidRPr="002A07CC" w:rsidRDefault="002A07CC" w:rsidP="00A338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sz w:val="20"/>
          <w:szCs w:val="20"/>
          <w:lang w:eastAsia="en-US"/>
        </w:rPr>
      </w:pPr>
      <w:r w:rsidRPr="002A07CC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:lang w:eastAsia="en-US"/>
        </w:rPr>
        <w:t xml:space="preserve">ERSATZERKLÄRUNG </w:t>
      </w:r>
      <w:r w:rsidR="00776786" w:rsidRPr="00042591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:lang w:eastAsia="en-US"/>
        </w:rPr>
        <w:t>DES NOTORIE</w:t>
      </w:r>
      <w:r w:rsidR="006D7F7B" w:rsidRPr="00042591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:lang w:eastAsia="en-US"/>
        </w:rPr>
        <w:t>TÄTSAKTES</w:t>
      </w:r>
      <w:r w:rsidRPr="002A07CC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:lang w:eastAsia="en-US"/>
        </w:rPr>
        <w:t xml:space="preserve">: </w:t>
      </w: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gemäß Artikel 47 DPR Nr. 445 vom 28.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Dezember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2000 „Testo unico delle disposizioni legislative e regolamentari in materia di do</w:t>
      </w:r>
      <w:r w:rsidR="009B6926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cumentazione amministrativa”,</w:t>
      </w:r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gemäß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Artikel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56,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Absatz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3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des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Gesetzesdekrets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Nr. 18 </w:t>
      </w:r>
      <w:proofErr w:type="spellStart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>vom</w:t>
      </w:r>
      <w:proofErr w:type="spellEnd"/>
      <w:r w:rsidRPr="002A07CC">
        <w:rPr>
          <w:rFonts w:ascii="Times New Roman" w:eastAsiaTheme="minorHAnsi" w:hAnsi="Times New Roman"/>
          <w:bCs/>
          <w:color w:val="000000"/>
          <w:sz w:val="20"/>
          <w:szCs w:val="20"/>
          <w:lang w:val="it-IT" w:eastAsia="en-US"/>
        </w:rPr>
        <w:t xml:space="preserve"> 17. </w:t>
      </w:r>
      <w:r w:rsidR="009B6926" w:rsidRPr="00BE7560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>März 2020 und gemäß Artikel 65 des Gesetzesdekrets Nr. 104 vom 14. August 2020</w:t>
      </w: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  <w:r w:rsidRPr="00AD5CE1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>Der/Die Unterfertigte</w:t>
      </w:r>
      <w:r w:rsidRPr="0004259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 …………………………………………………………………… geboren in………………………, am ……………….. und wohnhaft in ……………………….. Straße………………………………..Nr. ………….(Steuernummer ………………………………………)</w:t>
      </w: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776786" w:rsidRPr="00042591" w:rsidRDefault="007D7F67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  <w:r w:rsidRPr="00AD5CE1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>ERKLÄRT</w:t>
      </w:r>
      <w:r w:rsidRPr="0004259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 </w:t>
      </w:r>
      <w:r w:rsidR="007A694D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>i</w:t>
      </w:r>
      <w:r w:rsidR="002A07CC" w:rsidRPr="0004259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>n seiner Eigenschaft als</w:t>
      </w:r>
      <w:r w:rsidR="000C2A68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 Inhaber/</w:t>
      </w:r>
      <w:r w:rsidR="002A07CC" w:rsidRPr="0004259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 gesetzlicher Vertreter des </w:t>
      </w:r>
      <w:r w:rsidR="00042591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 xml:space="preserve">oben angeführten </w:t>
      </w:r>
      <w:r w:rsidR="002A07CC" w:rsidRPr="00426263"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  <w:t>Unternehmens</w:t>
      </w:r>
      <w:r w:rsidR="00776786" w:rsidRPr="00426263">
        <w:rPr>
          <w:rFonts w:ascii="Times New Roman" w:eastAsiaTheme="minorHAnsi" w:hAnsi="Times New Roman"/>
          <w:b/>
          <w:bCs/>
          <w:color w:val="000000"/>
          <w:sz w:val="20"/>
          <w:szCs w:val="20"/>
          <w:lang w:eastAsia="en-US"/>
        </w:rPr>
        <w:t>,</w:t>
      </w:r>
      <w:r w:rsidR="00776786" w:rsidRPr="00042591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</w:p>
    <w:p w:rsidR="00776786" w:rsidRPr="00BE7560" w:rsidRDefault="002A07CC" w:rsidP="00A338A6">
      <w:pPr>
        <w:pStyle w:val="Listenabsatz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dass 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das Unternehmen die finanziellen Unterstützungen gemäß Art. 56 des Gesetzesdekrets Nr. 18/2020 </w:t>
      </w:r>
      <w:r w:rsidR="00765FC7"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und Art. 65 des Gesetzesdekrets Nr. 104/2020 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in Anspruch nehmen möchte und vorübergehend Liquiditätsengpässe als direkte Folge der Ausbreitung der Cov</w:t>
      </w:r>
      <w:r w:rsidR="00776786"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id-19 Epidemie erlitten hat</w:t>
      </w: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; </w:t>
      </w:r>
    </w:p>
    <w:p w:rsidR="00ED33DB" w:rsidRPr="00042591" w:rsidRDefault="00ED33DB" w:rsidP="00A338A6">
      <w:pPr>
        <w:pStyle w:val="Listenabsatz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BE7560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dass das Unternehmen</w:t>
      </w:r>
      <w:r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die Voraussetzung für die Einstufung als Mittleres-, Kleines</w:t>
      </w:r>
      <w:r w:rsidR="002B068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- oder Mikrounternehmen erfüllt;</w:t>
      </w:r>
      <w:bookmarkStart w:id="0" w:name="_GoBack"/>
      <w:bookmarkEnd w:id="0"/>
    </w:p>
    <w:p w:rsidR="002A07CC" w:rsidRDefault="00776786" w:rsidP="00A338A6">
      <w:pPr>
        <w:pStyle w:val="Listenabsatz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i</w:t>
      </w:r>
      <w:r w:rsidR="002A07CC"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n Kenntnis</w:t>
      </w:r>
      <w:r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 der strafrechtlichen Folgen einer Falscherklärung zu sein, </w:t>
      </w:r>
      <w:r w:rsidR="002A07CC" w:rsidRPr="00042591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gemäß Artikel 76 des oben erwähnten DPR. </w:t>
      </w:r>
    </w:p>
    <w:p w:rsidR="00ED33DB" w:rsidRPr="00ED33DB" w:rsidRDefault="00ED33DB" w:rsidP="00ED33D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0C2A68" w:rsidRPr="00042591" w:rsidRDefault="000C2A68" w:rsidP="00A338A6">
      <w:pPr>
        <w:jc w:val="both"/>
        <w:rPr>
          <w:rFonts w:ascii="Times New Roman" w:hAnsi="Times New Roman"/>
          <w:sz w:val="20"/>
          <w:szCs w:val="20"/>
        </w:rPr>
      </w:pPr>
      <w:r w:rsidRPr="00042591">
        <w:rPr>
          <w:rFonts w:ascii="Times New Roman" w:hAnsi="Times New Roman"/>
          <w:b/>
          <w:sz w:val="20"/>
          <w:szCs w:val="20"/>
        </w:rPr>
        <w:t>Anhang:</w:t>
      </w:r>
      <w:r w:rsidRPr="00042591">
        <w:rPr>
          <w:rFonts w:ascii="Times New Roman" w:hAnsi="Times New Roman"/>
          <w:sz w:val="20"/>
          <w:szCs w:val="20"/>
        </w:rPr>
        <w:t xml:space="preserve"> Kopie Ausweis</w:t>
      </w: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AD5CE1" w:rsidRDefault="00AD5CE1" w:rsidP="00A338A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Datum………,</w:t>
      </w:r>
    </w:p>
    <w:p w:rsidR="00AD5CE1" w:rsidRPr="00042591" w:rsidRDefault="00AD5CE1" w:rsidP="00A338A6">
      <w:pPr>
        <w:jc w:val="both"/>
        <w:rPr>
          <w:rFonts w:ascii="Times New Roman" w:hAnsi="Times New Roman"/>
          <w:sz w:val="20"/>
          <w:szCs w:val="20"/>
        </w:rPr>
      </w:pPr>
      <w:r w:rsidRPr="00042591">
        <w:rPr>
          <w:rFonts w:ascii="Times New Roman" w:hAnsi="Times New Roman"/>
          <w:sz w:val="20"/>
          <w:szCs w:val="20"/>
        </w:rPr>
        <w:t>Unterschrift………………………………</w:t>
      </w:r>
    </w:p>
    <w:p w:rsidR="002A07CC" w:rsidRPr="00042591" w:rsidRDefault="002A07CC" w:rsidP="00A338A6">
      <w:pPr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</w:p>
    <w:p w:rsidR="000C2A68" w:rsidRPr="00042591" w:rsidRDefault="000C2A68" w:rsidP="00A338A6">
      <w:pPr>
        <w:jc w:val="both"/>
        <w:rPr>
          <w:rFonts w:ascii="Times New Roman" w:hAnsi="Times New Roman"/>
          <w:sz w:val="20"/>
          <w:szCs w:val="20"/>
        </w:rPr>
      </w:pPr>
    </w:p>
    <w:sectPr w:rsidR="000C2A68" w:rsidRPr="00042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41D"/>
    <w:multiLevelType w:val="hybridMultilevel"/>
    <w:tmpl w:val="32E4C2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568A"/>
    <w:multiLevelType w:val="hybridMultilevel"/>
    <w:tmpl w:val="6E4605B6"/>
    <w:lvl w:ilvl="0" w:tplc="CBB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319D5"/>
    <w:multiLevelType w:val="hybridMultilevel"/>
    <w:tmpl w:val="ECE0F640"/>
    <w:lvl w:ilvl="0" w:tplc="55CCCD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9928237A">
      <w:start w:val="3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4C83"/>
    <w:multiLevelType w:val="hybridMultilevel"/>
    <w:tmpl w:val="0FF0E6A8"/>
    <w:lvl w:ilvl="0" w:tplc="741A96D4">
      <w:start w:val="1"/>
      <w:numFmt w:val="bullet"/>
      <w:lvlText w:val="◊"/>
      <w:lvlJc w:val="left"/>
      <w:pPr>
        <w:ind w:left="720" w:hanging="360"/>
      </w:pPr>
      <w:rPr>
        <w:rFonts w:ascii="Cooper Black" w:hAnsi="Cooper Blac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43F96"/>
    <w:multiLevelType w:val="hybridMultilevel"/>
    <w:tmpl w:val="67C8E0F4"/>
    <w:lvl w:ilvl="0" w:tplc="AAC6DC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7B05"/>
    <w:multiLevelType w:val="hybridMultilevel"/>
    <w:tmpl w:val="98AA3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F676F"/>
    <w:multiLevelType w:val="hybridMultilevel"/>
    <w:tmpl w:val="A34AF3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E5E09"/>
    <w:multiLevelType w:val="hybridMultilevel"/>
    <w:tmpl w:val="425661E6"/>
    <w:lvl w:ilvl="0" w:tplc="5E0691F0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1368E"/>
    <w:multiLevelType w:val="hybridMultilevel"/>
    <w:tmpl w:val="447A67B2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D32A4"/>
    <w:multiLevelType w:val="hybridMultilevel"/>
    <w:tmpl w:val="1AF231D6"/>
    <w:lvl w:ilvl="0" w:tplc="741A96D4">
      <w:start w:val="1"/>
      <w:numFmt w:val="bullet"/>
      <w:lvlText w:val="◊"/>
      <w:lvlJc w:val="left"/>
      <w:pPr>
        <w:ind w:left="720" w:hanging="360"/>
      </w:pPr>
      <w:rPr>
        <w:rFonts w:ascii="Cooper Black" w:hAnsi="Cooper Blac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EC"/>
    <w:rsid w:val="00040C85"/>
    <w:rsid w:val="00042591"/>
    <w:rsid w:val="000B35A4"/>
    <w:rsid w:val="000C2A68"/>
    <w:rsid w:val="00161F8B"/>
    <w:rsid w:val="00275C1C"/>
    <w:rsid w:val="002A07CC"/>
    <w:rsid w:val="002B0681"/>
    <w:rsid w:val="003149A8"/>
    <w:rsid w:val="003838B3"/>
    <w:rsid w:val="00426263"/>
    <w:rsid w:val="0043679A"/>
    <w:rsid w:val="00530E2C"/>
    <w:rsid w:val="005C7C79"/>
    <w:rsid w:val="00602F63"/>
    <w:rsid w:val="00682487"/>
    <w:rsid w:val="006D7F7B"/>
    <w:rsid w:val="00765FC7"/>
    <w:rsid w:val="00773385"/>
    <w:rsid w:val="00776786"/>
    <w:rsid w:val="007A694D"/>
    <w:rsid w:val="007D7F67"/>
    <w:rsid w:val="00883109"/>
    <w:rsid w:val="008B5E08"/>
    <w:rsid w:val="008D79FB"/>
    <w:rsid w:val="008E555B"/>
    <w:rsid w:val="0096336B"/>
    <w:rsid w:val="009A7216"/>
    <w:rsid w:val="009B6926"/>
    <w:rsid w:val="009E20C2"/>
    <w:rsid w:val="009F5E50"/>
    <w:rsid w:val="00A338A6"/>
    <w:rsid w:val="00AD5CE1"/>
    <w:rsid w:val="00B37A56"/>
    <w:rsid w:val="00BE6786"/>
    <w:rsid w:val="00BE7560"/>
    <w:rsid w:val="00C03D04"/>
    <w:rsid w:val="00C50757"/>
    <w:rsid w:val="00C55015"/>
    <w:rsid w:val="00C935B0"/>
    <w:rsid w:val="00D775E5"/>
    <w:rsid w:val="00D850EC"/>
    <w:rsid w:val="00E26A31"/>
    <w:rsid w:val="00E5799E"/>
    <w:rsid w:val="00E76E14"/>
    <w:rsid w:val="00ED33DB"/>
    <w:rsid w:val="00EE69FC"/>
    <w:rsid w:val="00F52195"/>
    <w:rsid w:val="00F52F37"/>
    <w:rsid w:val="00FD15C4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0E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5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37A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C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C8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0E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5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37A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C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C8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Fischnaller</dc:creator>
  <cp:lastModifiedBy>Lukas Fischnaller</cp:lastModifiedBy>
  <cp:revision>8</cp:revision>
  <cp:lastPrinted>2020-03-24T06:53:00Z</cp:lastPrinted>
  <dcterms:created xsi:type="dcterms:W3CDTF">2020-09-18T10:24:00Z</dcterms:created>
  <dcterms:modified xsi:type="dcterms:W3CDTF">2020-09-22T10:23:00Z</dcterms:modified>
</cp:coreProperties>
</file>